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F22" w:rsidRPr="004B44EF" w:rsidRDefault="006539B0" w:rsidP="004B44EF">
      <w:pPr>
        <w:tabs>
          <w:tab w:val="left" w:pos="284"/>
        </w:tabs>
        <w:spacing w:after="0" w:line="312" w:lineRule="auto"/>
        <w:jc w:val="center"/>
        <w:rPr>
          <w:rFonts w:ascii="Times New Roman" w:hAnsi="Times New Roman" w:cs="Times New Roman"/>
          <w:b/>
          <w:color w:val="000000" w:themeColor="text1"/>
          <w:sz w:val="28"/>
          <w:szCs w:val="28"/>
        </w:rPr>
      </w:pPr>
      <w:r w:rsidRPr="004B44EF">
        <w:rPr>
          <w:rFonts w:ascii="Times New Roman" w:hAnsi="Times New Roman" w:cs="Times New Roman"/>
          <w:b/>
          <w:color w:val="000000" w:themeColor="text1"/>
          <w:sz w:val="28"/>
          <w:szCs w:val="28"/>
        </w:rPr>
        <w:t>XÁC NHẬN LIỆT SỸ</w:t>
      </w:r>
    </w:p>
    <w:p w:rsidR="006539B0" w:rsidRPr="004B44EF" w:rsidRDefault="006539B0" w:rsidP="004B44EF">
      <w:pPr>
        <w:tabs>
          <w:tab w:val="left" w:pos="284"/>
        </w:tabs>
        <w:spacing w:after="0" w:line="312" w:lineRule="auto"/>
        <w:jc w:val="both"/>
        <w:rPr>
          <w:rFonts w:ascii="Times New Roman" w:hAnsi="Times New Roman" w:cs="Times New Roman"/>
          <w:b/>
          <w:color w:val="000000" w:themeColor="text1"/>
          <w:sz w:val="28"/>
          <w:szCs w:val="28"/>
        </w:rPr>
      </w:pPr>
    </w:p>
    <w:p w:rsidR="00AE1F22" w:rsidRPr="004B44EF" w:rsidRDefault="00AE1F22" w:rsidP="004B44EF">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r w:rsidRPr="004B44EF">
        <w:rPr>
          <w:rFonts w:ascii="Times New Roman" w:hAnsi="Times New Roman" w:cs="Times New Roman"/>
          <w:b/>
          <w:color w:val="000000" w:themeColor="text1"/>
          <w:sz w:val="28"/>
          <w:szCs w:val="28"/>
        </w:rPr>
        <w:t>Cách thức thực hiện</w:t>
      </w:r>
      <w:r w:rsidR="004B44EF" w:rsidRPr="004B44EF">
        <w:rPr>
          <w:rFonts w:ascii="Times New Roman" w:hAnsi="Times New Roman" w:cs="Times New Roman"/>
          <w:b/>
          <w:color w:val="000000" w:themeColor="text1"/>
          <w:sz w:val="28"/>
          <w:szCs w:val="28"/>
        </w:rPr>
        <w:t>:</w:t>
      </w:r>
    </w:p>
    <w:p w:rsidR="00AE1F22" w:rsidRPr="004B44EF" w:rsidRDefault="00AE1F22" w:rsidP="004B44EF">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4B44EF">
        <w:rPr>
          <w:rFonts w:ascii="Times New Roman" w:eastAsia="Times New Roman" w:hAnsi="Times New Roman" w:cs="Times New Roman"/>
          <w:color w:val="000000" w:themeColor="text1"/>
          <w:sz w:val="28"/>
          <w:szCs w:val="28"/>
        </w:rPr>
        <w:t xml:space="preserve">Hình thức nộp: </w:t>
      </w:r>
      <w:r w:rsidRPr="004B44EF">
        <w:rPr>
          <w:rFonts w:ascii="Times New Roman" w:hAnsi="Times New Roman" w:cs="Times New Roman"/>
          <w:color w:val="000000" w:themeColor="text1"/>
          <w:sz w:val="28"/>
          <w:szCs w:val="28"/>
          <w:shd w:val="clear" w:color="auto" w:fill="FFFFFF"/>
        </w:rPr>
        <w:t>Nộp hồ sơ trực tiếp tại UBND cấp xã</w:t>
      </w:r>
    </w:p>
    <w:p w:rsidR="00AE1F22" w:rsidRPr="004B44EF" w:rsidRDefault="00AE1F22" w:rsidP="004B44EF">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Thời hạn giải quyết: </w:t>
      </w:r>
      <w:r w:rsidR="006539B0" w:rsidRPr="004B44EF">
        <w:rPr>
          <w:rFonts w:ascii="Times New Roman" w:hAnsi="Times New Roman" w:cs="Times New Roman"/>
          <w:color w:val="000000" w:themeColor="text1"/>
          <w:sz w:val="28"/>
          <w:szCs w:val="28"/>
          <w:shd w:val="clear" w:color="auto" w:fill="FFFFFF"/>
        </w:rPr>
        <w:t>40</w:t>
      </w:r>
      <w:r w:rsidRPr="004B44EF">
        <w:rPr>
          <w:rFonts w:ascii="Times New Roman" w:hAnsi="Times New Roman" w:cs="Times New Roman"/>
          <w:color w:val="000000" w:themeColor="text1"/>
          <w:sz w:val="28"/>
          <w:szCs w:val="28"/>
          <w:shd w:val="clear" w:color="auto" w:fill="FFFFFF"/>
        </w:rPr>
        <w:t xml:space="preserve"> ngày làm việc</w:t>
      </w:r>
    </w:p>
    <w:p w:rsidR="00AE1F22" w:rsidRPr="004B44EF" w:rsidRDefault="00AE1F22" w:rsidP="004B44EF">
      <w:pPr>
        <w:pStyle w:val="ListParagraph"/>
        <w:numPr>
          <w:ilvl w:val="0"/>
          <w:numId w:val="1"/>
        </w:numPr>
        <w:shd w:val="clear" w:color="auto" w:fill="FFFFFF"/>
        <w:tabs>
          <w:tab w:val="left" w:pos="142"/>
          <w:tab w:val="left" w:pos="851"/>
        </w:tabs>
        <w:spacing w:after="0" w:line="312" w:lineRule="auto"/>
        <w:ind w:left="0" w:firstLine="709"/>
        <w:jc w:val="both"/>
        <w:outlineLvl w:val="1"/>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Lệ phí: Miễn phí</w:t>
      </w:r>
    </w:p>
    <w:p w:rsidR="006539B0" w:rsidRPr="004B44EF" w:rsidRDefault="006539B0" w:rsidP="004B44EF">
      <w:pPr>
        <w:pStyle w:val="ListParagraph"/>
        <w:shd w:val="clear" w:color="auto" w:fill="FFFFFF"/>
        <w:tabs>
          <w:tab w:val="left" w:pos="142"/>
          <w:tab w:val="left" w:pos="851"/>
        </w:tabs>
        <w:spacing w:after="0" w:line="312" w:lineRule="auto"/>
        <w:ind w:left="0"/>
        <w:jc w:val="both"/>
        <w:outlineLvl w:val="1"/>
        <w:rPr>
          <w:rFonts w:ascii="Times New Roman" w:hAnsi="Times New Roman" w:cs="Times New Roman"/>
          <w:color w:val="000000" w:themeColor="text1"/>
          <w:sz w:val="28"/>
          <w:szCs w:val="28"/>
          <w:shd w:val="clear" w:color="auto" w:fill="FFFFFF"/>
        </w:rPr>
      </w:pPr>
    </w:p>
    <w:p w:rsidR="00AE1F22" w:rsidRPr="004B44EF" w:rsidRDefault="00AE1F22" w:rsidP="004B44EF">
      <w:pPr>
        <w:spacing w:after="0" w:line="312" w:lineRule="auto"/>
        <w:jc w:val="both"/>
        <w:outlineLvl w:val="1"/>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2.</w:t>
      </w:r>
      <w:r w:rsidR="006539B0" w:rsidRPr="004B44EF">
        <w:rPr>
          <w:rFonts w:ascii="Times New Roman" w:eastAsia="Times New Roman" w:hAnsi="Times New Roman" w:cs="Times New Roman"/>
          <w:b/>
          <w:color w:val="000000" w:themeColor="text1"/>
          <w:sz w:val="28"/>
          <w:szCs w:val="28"/>
        </w:rPr>
        <w:t xml:space="preserve"> </w:t>
      </w:r>
      <w:r w:rsidRPr="004B44EF">
        <w:rPr>
          <w:rFonts w:ascii="Times New Roman" w:eastAsia="Times New Roman" w:hAnsi="Times New Roman" w:cs="Times New Roman"/>
          <w:b/>
          <w:color w:val="000000" w:themeColor="text1"/>
          <w:sz w:val="28"/>
          <w:szCs w:val="28"/>
        </w:rPr>
        <w:t>Thành phần hồ sơ</w:t>
      </w:r>
      <w:r w:rsidR="004B44EF" w:rsidRPr="004B44EF">
        <w:rPr>
          <w:rFonts w:ascii="Times New Roman" w:eastAsia="Times New Roman" w:hAnsi="Times New Roman" w:cs="Times New Roman"/>
          <w:b/>
          <w:color w:val="000000" w:themeColor="text1"/>
          <w:sz w:val="28"/>
          <w:szCs w:val="28"/>
        </w:rPr>
        <w:t>:</w:t>
      </w:r>
    </w:p>
    <w:tbl>
      <w:tblPr>
        <w:tblpPr w:leftFromText="180" w:rightFromText="180" w:vertAnchor="text" w:tblpX="15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94"/>
        <w:gridCol w:w="1522"/>
        <w:gridCol w:w="1242"/>
        <w:gridCol w:w="2914"/>
      </w:tblGrid>
      <w:tr w:rsidR="00AE1F22" w:rsidRPr="004B44EF" w:rsidTr="004B44EF">
        <w:trPr>
          <w:tblHeader/>
        </w:trPr>
        <w:tc>
          <w:tcPr>
            <w:tcW w:w="3694" w:type="dxa"/>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Bản chính</w:t>
            </w:r>
          </w:p>
        </w:tc>
        <w:tc>
          <w:tcPr>
            <w:tcW w:w="0" w:type="auto"/>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Bản sao</w:t>
            </w:r>
          </w:p>
        </w:tc>
        <w:tc>
          <w:tcPr>
            <w:tcW w:w="0" w:type="auto"/>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Mẫu đơn, tờ khai</w:t>
            </w:r>
          </w:p>
        </w:tc>
      </w:tr>
      <w:tr w:rsidR="006539B0" w:rsidRPr="004B44EF" w:rsidTr="004B44EF">
        <w:tc>
          <w:tcPr>
            <w:tcW w:w="3694" w:type="dxa"/>
            <w:shd w:val="clear" w:color="auto" w:fill="auto"/>
            <w:tcMar>
              <w:top w:w="150" w:type="dxa"/>
              <w:left w:w="150" w:type="dxa"/>
              <w:bottom w:w="150" w:type="dxa"/>
              <w:right w:w="150" w:type="dxa"/>
            </w:tcMar>
          </w:tcPr>
          <w:p w:rsidR="006539B0" w:rsidRPr="004B44EF" w:rsidRDefault="006539B0" w:rsidP="004B44EF">
            <w:pPr>
              <w:spacing w:after="0" w:line="312" w:lineRule="auto"/>
              <w:ind w:firstLine="29"/>
              <w:rPr>
                <w:rFonts w:ascii="Times New Roman" w:hAnsi="Times New Roman" w:cs="Times New Roman"/>
                <w:sz w:val="28"/>
                <w:szCs w:val="28"/>
                <w:lang w:val="nl-NL"/>
              </w:rPr>
            </w:pPr>
            <w:r w:rsidRPr="004B44EF">
              <w:rPr>
                <w:rFonts w:ascii="Times New Roman" w:hAnsi="Times New Roman" w:cs="Times New Roman"/>
                <w:sz w:val="28"/>
                <w:szCs w:val="28"/>
                <w:shd w:val="clear" w:color="auto" w:fill="FFFFFF"/>
              </w:rPr>
              <w:t xml:space="preserve">Đơn đề nghị xác nhận liệt sĩ </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4B44EF" w:rsidRPr="004B44EF" w:rsidRDefault="006539B0" w:rsidP="004B44EF">
            <w:pPr>
              <w:spacing w:after="0" w:line="312" w:lineRule="auto"/>
              <w:jc w:val="center"/>
              <w:rPr>
                <w:rFonts w:ascii="Times New Roman" w:hAnsi="Times New Roman" w:cs="Times New Roman"/>
                <w:sz w:val="28"/>
                <w:szCs w:val="28"/>
                <w:shd w:val="clear" w:color="auto" w:fill="FFFFFF"/>
              </w:rPr>
            </w:pPr>
            <w:r w:rsidRPr="004B44EF">
              <w:rPr>
                <w:rFonts w:ascii="Times New Roman" w:hAnsi="Times New Roman" w:cs="Times New Roman"/>
                <w:sz w:val="28"/>
                <w:szCs w:val="28"/>
                <w:shd w:val="clear" w:color="auto" w:fill="FFFFFF"/>
              </w:rPr>
              <w:t>Mẫ</w:t>
            </w:r>
            <w:r w:rsidR="004B44EF" w:rsidRPr="004B44EF">
              <w:rPr>
                <w:rFonts w:ascii="Times New Roman" w:hAnsi="Times New Roman" w:cs="Times New Roman"/>
                <w:sz w:val="28"/>
                <w:szCs w:val="28"/>
                <w:shd w:val="clear" w:color="auto" w:fill="FFFFFF"/>
              </w:rPr>
              <w:t>u LS3</w:t>
            </w:r>
          </w:p>
          <w:p w:rsidR="006539B0" w:rsidRPr="004B44EF" w:rsidRDefault="004B44EF"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hAnsi="Times New Roman" w:cs="Times New Roman"/>
                <w:sz w:val="28"/>
                <w:szCs w:val="28"/>
                <w:shd w:val="clear" w:color="auto" w:fill="FFFFFF"/>
              </w:rPr>
              <w:t>(</w:t>
            </w:r>
            <w:r w:rsidR="006539B0" w:rsidRPr="004B44EF">
              <w:rPr>
                <w:rFonts w:ascii="Times New Roman" w:hAnsi="Times New Roman" w:cs="Times New Roman"/>
                <w:sz w:val="28"/>
                <w:szCs w:val="28"/>
                <w:shd w:val="clear" w:color="auto" w:fill="FFFFFF"/>
              </w:rPr>
              <w:t>Thông tư số 05</w:t>
            </w:r>
            <w:r w:rsidRPr="004B44EF">
              <w:rPr>
                <w:rFonts w:ascii="Times New Roman" w:hAnsi="Times New Roman" w:cs="Times New Roman"/>
                <w:sz w:val="28"/>
                <w:szCs w:val="28"/>
                <w:shd w:val="clear" w:color="auto" w:fill="FFFFFF"/>
              </w:rPr>
              <w:t>/2013/TT-BLĐTBXH)</w:t>
            </w:r>
          </w:p>
        </w:tc>
      </w:tr>
      <w:tr w:rsidR="006539B0" w:rsidRPr="004B44EF" w:rsidTr="004B44EF">
        <w:tc>
          <w:tcPr>
            <w:tcW w:w="3694" w:type="dxa"/>
            <w:shd w:val="clear" w:color="auto" w:fill="auto"/>
            <w:tcMar>
              <w:top w:w="150" w:type="dxa"/>
              <w:left w:w="150" w:type="dxa"/>
              <w:bottom w:w="150" w:type="dxa"/>
              <w:right w:w="150" w:type="dxa"/>
            </w:tcMar>
          </w:tcPr>
          <w:p w:rsidR="006539B0" w:rsidRPr="004B44EF" w:rsidRDefault="006539B0" w:rsidP="004B44EF">
            <w:pPr>
              <w:spacing w:before="240" w:after="0" w:line="312" w:lineRule="auto"/>
              <w:ind w:firstLine="29"/>
              <w:rPr>
                <w:rFonts w:ascii="Times New Roman" w:hAnsi="Times New Roman" w:cs="Times New Roman"/>
                <w:sz w:val="28"/>
                <w:szCs w:val="28"/>
                <w:shd w:val="clear" w:color="auto" w:fill="FFFFFF"/>
              </w:rPr>
            </w:pPr>
            <w:r w:rsidRPr="004B44EF">
              <w:rPr>
                <w:rFonts w:ascii="Times New Roman" w:hAnsi="Times New Roman" w:cs="Times New Roman"/>
                <w:sz w:val="28"/>
                <w:szCs w:val="28"/>
                <w:shd w:val="clear" w:color="auto" w:fill="FFFFFF"/>
              </w:rPr>
              <w:t xml:space="preserve">Các giấy tờ làm căn cứ cấp giấy báo tử (quy định tại khoản 9, Điều 4, </w:t>
            </w:r>
            <w:r w:rsidR="004B44EF" w:rsidRPr="004B44EF">
              <w:rPr>
                <w:rFonts w:ascii="Times New Roman" w:hAnsi="Times New Roman" w:cs="Times New Roman"/>
                <w:sz w:val="28"/>
                <w:szCs w:val="28"/>
                <w:shd w:val="clear" w:color="auto" w:fill="FFFFFF"/>
              </w:rPr>
              <w:t xml:space="preserve"> </w:t>
            </w:r>
            <w:r w:rsidR="004B44EF" w:rsidRPr="004B44EF">
              <w:rPr>
                <w:rFonts w:ascii="Times New Roman" w:hAnsi="Times New Roman" w:cs="Times New Roman"/>
                <w:sz w:val="28"/>
                <w:szCs w:val="28"/>
                <w:shd w:val="clear" w:color="auto" w:fill="FFFFFF"/>
              </w:rPr>
              <w:t>Thông tư số 05/2013/TT-BLĐTBXH</w:t>
            </w:r>
            <w:r w:rsidR="004B44EF">
              <w:rPr>
                <w:rFonts w:ascii="Times New Roman" w:hAnsi="Times New Roman" w:cs="Times New Roman"/>
                <w:sz w:val="28"/>
                <w:szCs w:val="28"/>
                <w:shd w:val="clear" w:color="auto" w:fill="FFFFFF"/>
              </w:rPr>
              <w:t>)</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p>
        </w:tc>
      </w:tr>
      <w:tr w:rsidR="006539B0" w:rsidRPr="004B44EF" w:rsidTr="004B44EF">
        <w:tc>
          <w:tcPr>
            <w:tcW w:w="3694" w:type="dxa"/>
            <w:shd w:val="clear" w:color="auto" w:fill="auto"/>
            <w:tcMar>
              <w:top w:w="150" w:type="dxa"/>
              <w:left w:w="150" w:type="dxa"/>
              <w:bottom w:w="150" w:type="dxa"/>
              <w:right w:w="150" w:type="dxa"/>
            </w:tcMar>
          </w:tcPr>
          <w:p w:rsidR="006539B0" w:rsidRPr="004B44EF" w:rsidRDefault="006539B0" w:rsidP="004B44EF">
            <w:pPr>
              <w:spacing w:after="0" w:line="312" w:lineRule="auto"/>
              <w:ind w:firstLine="29"/>
              <w:rPr>
                <w:rFonts w:ascii="Times New Roman" w:hAnsi="Times New Roman" w:cs="Times New Roman"/>
                <w:sz w:val="28"/>
                <w:szCs w:val="28"/>
                <w:shd w:val="clear" w:color="auto" w:fill="FFFFFF"/>
              </w:rPr>
            </w:pPr>
            <w:r w:rsidRPr="004B44EF">
              <w:rPr>
                <w:rFonts w:ascii="Times New Roman" w:hAnsi="Times New Roman" w:cs="Times New Roman"/>
                <w:sz w:val="28"/>
                <w:szCs w:val="28"/>
                <w:shd w:val="clear" w:color="auto" w:fill="FFFFFF"/>
              </w:rPr>
              <w:t xml:space="preserve">Giấy báo tử </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tcPr>
          <w:p w:rsidR="006539B0" w:rsidRPr="004B44EF" w:rsidRDefault="006539B0"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w:t>
            </w:r>
          </w:p>
        </w:tc>
        <w:tc>
          <w:tcPr>
            <w:tcW w:w="0" w:type="auto"/>
            <w:shd w:val="clear" w:color="auto" w:fill="auto"/>
            <w:tcMar>
              <w:top w:w="150" w:type="dxa"/>
              <w:left w:w="150" w:type="dxa"/>
              <w:bottom w:w="150" w:type="dxa"/>
              <w:right w:w="150" w:type="dxa"/>
            </w:tcMar>
            <w:vAlign w:val="center"/>
          </w:tcPr>
          <w:p w:rsidR="004B44EF" w:rsidRDefault="006539B0" w:rsidP="004B44EF">
            <w:pPr>
              <w:spacing w:after="0" w:line="312" w:lineRule="auto"/>
              <w:jc w:val="center"/>
              <w:rPr>
                <w:rFonts w:ascii="Times New Roman" w:hAnsi="Times New Roman" w:cs="Times New Roman"/>
                <w:sz w:val="28"/>
                <w:szCs w:val="28"/>
                <w:shd w:val="clear" w:color="auto" w:fill="FFFFFF"/>
              </w:rPr>
            </w:pPr>
            <w:r w:rsidRPr="004B44EF">
              <w:rPr>
                <w:rFonts w:ascii="Times New Roman" w:hAnsi="Times New Roman" w:cs="Times New Roman"/>
                <w:sz w:val="28"/>
                <w:szCs w:val="28"/>
                <w:shd w:val="clear" w:color="auto" w:fill="FFFFFF"/>
              </w:rPr>
              <w:t>Mẫ</w:t>
            </w:r>
            <w:r w:rsidR="004B44EF">
              <w:rPr>
                <w:rFonts w:ascii="Times New Roman" w:hAnsi="Times New Roman" w:cs="Times New Roman"/>
                <w:sz w:val="28"/>
                <w:szCs w:val="28"/>
                <w:shd w:val="clear" w:color="auto" w:fill="FFFFFF"/>
              </w:rPr>
              <w:t>u LS1</w:t>
            </w:r>
          </w:p>
          <w:p w:rsidR="006539B0" w:rsidRPr="004B44EF" w:rsidRDefault="004B44EF"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hAnsi="Times New Roman" w:cs="Times New Roman"/>
                <w:sz w:val="28"/>
                <w:szCs w:val="28"/>
                <w:shd w:val="clear" w:color="auto" w:fill="FFFFFF"/>
              </w:rPr>
              <w:t>(Thông tư số 05/2013/TT-BLĐTBXH)</w:t>
            </w:r>
          </w:p>
        </w:tc>
      </w:tr>
    </w:tbl>
    <w:p w:rsidR="006539B0" w:rsidRPr="004B44EF" w:rsidRDefault="006539B0" w:rsidP="004B44E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AE1F22" w:rsidRPr="004B44EF" w:rsidRDefault="00AE1F22" w:rsidP="004B44E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3.</w:t>
      </w:r>
      <w:r w:rsidR="006539B0" w:rsidRPr="004B44EF">
        <w:rPr>
          <w:rFonts w:ascii="Times New Roman" w:eastAsia="Times New Roman" w:hAnsi="Times New Roman" w:cs="Times New Roman"/>
          <w:b/>
          <w:color w:val="000000" w:themeColor="text1"/>
          <w:sz w:val="28"/>
          <w:szCs w:val="28"/>
        </w:rPr>
        <w:t xml:space="preserve"> </w:t>
      </w:r>
      <w:r w:rsidRPr="004B44EF">
        <w:rPr>
          <w:rFonts w:ascii="Times New Roman" w:eastAsia="Times New Roman" w:hAnsi="Times New Roman" w:cs="Times New Roman"/>
          <w:b/>
          <w:color w:val="000000" w:themeColor="text1"/>
          <w:sz w:val="28"/>
          <w:szCs w:val="28"/>
        </w:rPr>
        <w:t>Trình tự thực hiện</w:t>
      </w:r>
      <w:r w:rsidR="004B44EF">
        <w:rPr>
          <w:rFonts w:ascii="Times New Roman" w:eastAsia="Times New Roman" w:hAnsi="Times New Roman" w:cs="Times New Roman"/>
          <w:b/>
          <w:color w:val="000000" w:themeColor="text1"/>
          <w:sz w:val="28"/>
          <w:szCs w:val="28"/>
        </w:rPr>
        <w:t>:</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t>Bước 1: Cơ quan, tổ chức, đơn vị trực tiếp quản lý người hy sinh có trách nhiệm xác lập, hoàn thiện các giấy tờ theo quy định tại Điều 4 của Thông tư số 05/2013/TT-BLĐTBXH gửi cơ quan có thẩm quyền cấp giấy báo tử quy định tại Khoản 2 Điều 18 của Nghị định số 31/2013/NĐ-CP. Trường hợp mất tin, mất tích thì đại diện thân nhân hoặc người thờ cúng có trách nhiệm làm đơn đề nghị xác nhận liệt sĩ (Mẫu LS3) kèm các giấy tờ quy định tại Khoản 9 Điều 4 của Thông tư số 05 gửi cơ quan có thẩm quyền cấp giấy báo tử theo quy định tại Khoản 2 Điều 18 của Nghị định số 31.</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lastRenderedPageBreak/>
        <w:t>Bước 2: Cơ quan có thẩm quyền cấp giấy báo tử trong thời gian 15 ngày làm việc kể từ ngày nhận đủ các giấy tờ hợp lệ làm căn cứ cấp giấy báo tử có trách nhiệm kiểm tra, xác minh, cấp giấy báo tử và chuyển hồ sơ xác nhận liệt sĩ đến Ủy ban nhân dân cấp tỉnh hoặc các bộ, cơ quan ngang bộ, cơ quan thuộc Chính phủ.</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t>Bước 3: Ủy ban nhân dân cấp tỉnh, các bộ, cơ quan ngang bộ, cơ quan thuộc Chính phủ trong thời gian 10 ngày làm việc kể từ ngày nhận đủ các giấy tờ hợp lệ, có trách nhiệm kiểm tra và có văn bản đề nghị kèm hồ sơ gửi Bộ Lao động - Thương binh và Xã hội để thẩm định.</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t xml:space="preserve">Bước 4: Bộ Lao động - Thương binh và Xã hội trong thời gian 15 ngày làm việc kể từ ngày nhận đủ hồ sơ hợp lệ, có trách nhiệm thẩm định hồ sơ, lập tờ trình và danh sách kèm </w:t>
      </w:r>
      <w:proofErr w:type="gramStart"/>
      <w:r w:rsidRPr="004B44EF">
        <w:rPr>
          <w:color w:val="000000" w:themeColor="text1"/>
          <w:sz w:val="28"/>
          <w:szCs w:val="28"/>
        </w:rPr>
        <w:t>theo</w:t>
      </w:r>
      <w:proofErr w:type="gramEnd"/>
      <w:r w:rsidRPr="004B44EF">
        <w:rPr>
          <w:color w:val="000000" w:themeColor="text1"/>
          <w:sz w:val="28"/>
          <w:szCs w:val="28"/>
        </w:rPr>
        <w:t xml:space="preserve"> trình Thủ tướng Chính phủ cấp Bằng "Tổ quốc ghi công".</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t>Bước 5: Sau khi Thủ tướng Chính phủ cấp Bằng “Tổ quốc ghi công”, Bộ Lao động - Thương binh và Xã hội trong thời gian 10 ngày làm việc có trách nhiệm chuyển hồ sơ và Bằng đến cơ quan đề nghị thẩm định để trả về cơ quan cấp giấy báo tử.</w:t>
      </w:r>
    </w:p>
    <w:p w:rsidR="006539B0" w:rsidRPr="004B44EF" w:rsidRDefault="006539B0" w:rsidP="004B44EF">
      <w:pPr>
        <w:pStyle w:val="NormalWeb"/>
        <w:spacing w:before="0" w:beforeAutospacing="0" w:after="0" w:afterAutospacing="0" w:line="312" w:lineRule="auto"/>
        <w:ind w:firstLine="567"/>
        <w:jc w:val="both"/>
        <w:rPr>
          <w:color w:val="000000" w:themeColor="text1"/>
          <w:sz w:val="28"/>
          <w:szCs w:val="28"/>
        </w:rPr>
      </w:pPr>
      <w:r w:rsidRPr="004B44EF">
        <w:rPr>
          <w:color w:val="000000" w:themeColor="text1"/>
          <w:sz w:val="28"/>
          <w:szCs w:val="28"/>
        </w:rPr>
        <w:t>Bước 6: Cơ quan, đơn vị cấp giấy báo tử trong thời gian 15 ngày làm việc kể từ ngày nhận Bằng và hồ sơ có trách nhiệm thông báo cho thân nhân liệt sĩ, phối hợp với Ủy ban nhân dân cấp xã nơi thân nhân cư trú tổ chức lễ truy điệu liệt sĩ, trao Bằng cho thân nhân, bàn giao hồ sơ cho Sở Lao động - Thương binh và Xã hội nơi thân nhân cư trú để thực hiện chế độ để thực hiện chế độ.</w:t>
      </w:r>
    </w:p>
    <w:p w:rsidR="00AE1F22" w:rsidRPr="004B44EF" w:rsidRDefault="00AE1F22" w:rsidP="004B44E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4. Căn cứ pháp lý:</w:t>
      </w:r>
    </w:p>
    <w:tbl>
      <w:tblPr>
        <w:tblW w:w="9198" w:type="dxa"/>
        <w:tblInd w:w="150" w:type="dxa"/>
        <w:tblLayout w:type="fixed"/>
        <w:tblCellMar>
          <w:top w:w="15" w:type="dxa"/>
          <w:left w:w="15" w:type="dxa"/>
          <w:bottom w:w="15" w:type="dxa"/>
          <w:right w:w="15" w:type="dxa"/>
        </w:tblCellMar>
        <w:tblLook w:val="04A0" w:firstRow="1" w:lastRow="0" w:firstColumn="1" w:lastColumn="0" w:noHBand="0" w:noVBand="1"/>
      </w:tblPr>
      <w:tblGrid>
        <w:gridCol w:w="1843"/>
        <w:gridCol w:w="4111"/>
        <w:gridCol w:w="1693"/>
        <w:gridCol w:w="1551"/>
      </w:tblGrid>
      <w:tr w:rsidR="00AE1F22" w:rsidRPr="004B44EF" w:rsidTr="004B44EF">
        <w:trPr>
          <w:tblHeader/>
        </w:trPr>
        <w:tc>
          <w:tcPr>
            <w:tcW w:w="1843"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Số ký hiệu</w:t>
            </w:r>
          </w:p>
        </w:tc>
        <w:tc>
          <w:tcPr>
            <w:tcW w:w="4111"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Trích yếu</w:t>
            </w:r>
          </w:p>
        </w:tc>
        <w:tc>
          <w:tcPr>
            <w:tcW w:w="1693"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Ngày ban hành</w:t>
            </w:r>
          </w:p>
        </w:tc>
        <w:tc>
          <w:tcPr>
            <w:tcW w:w="1551" w:type="dxa"/>
            <w:tcBorders>
              <w:top w:val="single" w:sz="4" w:space="0" w:color="auto"/>
              <w:left w:val="single" w:sz="4" w:space="0" w:color="auto"/>
              <w:bottom w:val="single" w:sz="4" w:space="0" w:color="auto"/>
              <w:right w:val="single" w:sz="4" w:space="0" w:color="auto"/>
            </w:tcBorders>
            <w:shd w:val="clear" w:color="auto" w:fill="auto"/>
            <w:noWrap/>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b/>
                <w:color w:val="000000" w:themeColor="text1"/>
                <w:sz w:val="28"/>
                <w:szCs w:val="28"/>
              </w:rPr>
            </w:pPr>
            <w:r w:rsidRPr="004B44EF">
              <w:rPr>
                <w:rFonts w:ascii="Times New Roman" w:eastAsia="Times New Roman" w:hAnsi="Times New Roman" w:cs="Times New Roman"/>
                <w:b/>
                <w:color w:val="000000" w:themeColor="text1"/>
                <w:sz w:val="28"/>
                <w:szCs w:val="28"/>
              </w:rPr>
              <w:t>Cơ quan ban hành</w:t>
            </w:r>
          </w:p>
        </w:tc>
      </w:tr>
      <w:tr w:rsidR="00AE1F22" w:rsidRPr="004B44EF" w:rsidTr="004B44EF">
        <w:tc>
          <w:tcPr>
            <w:tcW w:w="184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05/2013/TT-BLĐTBXH</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Thông tư 05/2013/TT-BLĐTBXH - Hướng dẫn về thủ tục lập hồ sơ, quản lý hồ sơ, thực hiện chế độ ưu đãi người có công với cách mạng và thân nhân</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15-05-2013</w:t>
            </w:r>
          </w:p>
        </w:tc>
        <w:tc>
          <w:tcPr>
            <w:tcW w:w="15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both"/>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Bộ Lao động - Thương binh và Xã hội</w:t>
            </w:r>
          </w:p>
        </w:tc>
      </w:tr>
      <w:tr w:rsidR="00AE1F22" w:rsidRPr="004B44EF" w:rsidTr="004B44EF">
        <w:tc>
          <w:tcPr>
            <w:tcW w:w="184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04/2012/</w:t>
            </w:r>
          </w:p>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UBTVQH13</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 xml:space="preserve">Pháp lệnh 04/2012/UBTVQH13 - Sửa đổi, bổ sung một số điều của </w:t>
            </w:r>
            <w:r w:rsidRPr="004B44EF">
              <w:rPr>
                <w:rFonts w:ascii="Times New Roman" w:eastAsia="Times New Roman" w:hAnsi="Times New Roman" w:cs="Times New Roman"/>
                <w:color w:val="000000" w:themeColor="text1"/>
                <w:sz w:val="28"/>
                <w:szCs w:val="28"/>
              </w:rPr>
              <w:lastRenderedPageBreak/>
              <w:t>Pháp lệnh ưu đãi người có công với cách mạng</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lastRenderedPageBreak/>
              <w:t>16-07-2012</w:t>
            </w:r>
          </w:p>
        </w:tc>
        <w:tc>
          <w:tcPr>
            <w:tcW w:w="15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both"/>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 xml:space="preserve">Ủy ban thường vụ </w:t>
            </w:r>
            <w:r w:rsidRPr="004B44EF">
              <w:rPr>
                <w:rFonts w:ascii="Times New Roman" w:eastAsia="Times New Roman" w:hAnsi="Times New Roman" w:cs="Times New Roman"/>
                <w:color w:val="000000" w:themeColor="text1"/>
                <w:sz w:val="28"/>
                <w:szCs w:val="28"/>
              </w:rPr>
              <w:lastRenderedPageBreak/>
              <w:t>quốc hội</w:t>
            </w:r>
          </w:p>
        </w:tc>
      </w:tr>
      <w:tr w:rsidR="00AE1F22" w:rsidRPr="004B44EF" w:rsidTr="004B44EF">
        <w:tc>
          <w:tcPr>
            <w:tcW w:w="184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lastRenderedPageBreak/>
              <w:t>31/2013/</w:t>
            </w:r>
          </w:p>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NĐ-CP</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Nghị định 31/2013/NĐ-CP - Hướng dẫn Pháp lệnh ưu đãi người có công với cách mạng</w:t>
            </w:r>
          </w:p>
        </w:tc>
        <w:tc>
          <w:tcPr>
            <w:tcW w:w="1693"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center"/>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09-04-2013</w:t>
            </w:r>
          </w:p>
        </w:tc>
        <w:tc>
          <w:tcPr>
            <w:tcW w:w="1551"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AE1F22" w:rsidRPr="004B44EF" w:rsidRDefault="00AE1F22" w:rsidP="004B44EF">
            <w:pPr>
              <w:spacing w:after="0" w:line="312" w:lineRule="auto"/>
              <w:jc w:val="both"/>
              <w:rPr>
                <w:rFonts w:ascii="Times New Roman" w:eastAsia="Times New Roman" w:hAnsi="Times New Roman" w:cs="Times New Roman"/>
                <w:color w:val="000000" w:themeColor="text1"/>
                <w:sz w:val="28"/>
                <w:szCs w:val="28"/>
              </w:rPr>
            </w:pPr>
            <w:r w:rsidRPr="004B44EF">
              <w:rPr>
                <w:rFonts w:ascii="Times New Roman" w:eastAsia="Times New Roman" w:hAnsi="Times New Roman" w:cs="Times New Roman"/>
                <w:color w:val="000000" w:themeColor="text1"/>
                <w:sz w:val="28"/>
                <w:szCs w:val="28"/>
              </w:rPr>
              <w:t>Chính phủ</w:t>
            </w:r>
          </w:p>
        </w:tc>
      </w:tr>
    </w:tbl>
    <w:p w:rsidR="004B44EF" w:rsidRDefault="004B44EF" w:rsidP="004B44EF">
      <w:pPr>
        <w:spacing w:after="0" w:line="312" w:lineRule="auto"/>
        <w:jc w:val="both"/>
        <w:rPr>
          <w:rFonts w:ascii="Times New Roman" w:hAnsi="Times New Roman" w:cs="Times New Roman"/>
          <w:b/>
          <w:color w:val="000000" w:themeColor="text1"/>
          <w:sz w:val="28"/>
          <w:szCs w:val="28"/>
        </w:rPr>
      </w:pPr>
    </w:p>
    <w:p w:rsidR="00ED343D" w:rsidRPr="004B44EF" w:rsidRDefault="006539B0" w:rsidP="004B44EF">
      <w:pPr>
        <w:spacing w:after="0" w:line="312" w:lineRule="auto"/>
        <w:jc w:val="both"/>
        <w:rPr>
          <w:rFonts w:ascii="Times New Roman" w:hAnsi="Times New Roman" w:cs="Times New Roman"/>
          <w:b/>
          <w:color w:val="000000" w:themeColor="text1"/>
          <w:sz w:val="28"/>
          <w:szCs w:val="28"/>
        </w:rPr>
      </w:pPr>
      <w:r w:rsidRPr="004B44EF">
        <w:rPr>
          <w:rFonts w:ascii="Times New Roman" w:hAnsi="Times New Roman" w:cs="Times New Roman"/>
          <w:b/>
          <w:color w:val="000000" w:themeColor="text1"/>
          <w:sz w:val="28"/>
          <w:szCs w:val="28"/>
        </w:rPr>
        <w:t>5. Yêu cầu hoặc điều kiện thực hiện thủ tục</w:t>
      </w:r>
      <w:r w:rsidR="004B44EF">
        <w:rPr>
          <w:rFonts w:ascii="Times New Roman" w:hAnsi="Times New Roman" w:cs="Times New Roman"/>
          <w:b/>
          <w:color w:val="000000" w:themeColor="text1"/>
          <w:sz w:val="28"/>
          <w:szCs w:val="28"/>
        </w:rPr>
        <w:t>:</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Chiến đấu bảo vệ độc lập, chủ quyền, toàn vẹn lãnh thổ, </w:t>
      </w:r>
      <w:proofErr w:type="gramStart"/>
      <w:r w:rsidRPr="004B44EF">
        <w:rPr>
          <w:rFonts w:ascii="Times New Roman" w:hAnsi="Times New Roman" w:cs="Times New Roman"/>
          <w:color w:val="000000" w:themeColor="text1"/>
          <w:sz w:val="28"/>
          <w:szCs w:val="28"/>
          <w:shd w:val="clear" w:color="auto" w:fill="FFFFFF"/>
        </w:rPr>
        <w:t>an</w:t>
      </w:r>
      <w:proofErr w:type="gramEnd"/>
      <w:r w:rsidRPr="004B44EF">
        <w:rPr>
          <w:rFonts w:ascii="Times New Roman" w:hAnsi="Times New Roman" w:cs="Times New Roman"/>
          <w:color w:val="000000" w:themeColor="text1"/>
          <w:sz w:val="28"/>
          <w:szCs w:val="28"/>
          <w:shd w:val="clear" w:color="auto" w:fill="FFFFFF"/>
        </w:rPr>
        <w:t xml:space="preserve"> ninh quốc gia; + Trực tiếp phục vụ chiến đấu trong khi địch bắn phá: Tải đạn, cứu thương, tải thương, đảm bảo thông tin liên lạc, cứu chữa kho hàng, bảo vệ hàng hóa và các trường hợp đảm bảo chiến đấ</w:t>
      </w:r>
      <w:r w:rsidR="004B44EF">
        <w:rPr>
          <w:rFonts w:ascii="Times New Roman" w:hAnsi="Times New Roman" w:cs="Times New Roman"/>
          <w:color w:val="000000" w:themeColor="text1"/>
          <w:sz w:val="28"/>
          <w:szCs w:val="28"/>
          <w:shd w:val="clear" w:color="auto" w:fill="FFFFFF"/>
        </w:rPr>
        <w:t>u;</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Làm nghĩa vụ quốc tế mà bị chết trong khi thực hiện nhiệm vụ hoặc bị thương, bị bệnh phải đưa về nước điều trị và chết trong khi đang điều trị. Trường hợp bị chết trong khi học tập, tham quan, du lịch, an dưỡng, chữa bệnh, thăm viếng hữu nghị; làm việc </w:t>
      </w:r>
      <w:proofErr w:type="gramStart"/>
      <w:r w:rsidRPr="004B44EF">
        <w:rPr>
          <w:rFonts w:ascii="Times New Roman" w:hAnsi="Times New Roman" w:cs="Times New Roman"/>
          <w:color w:val="000000" w:themeColor="text1"/>
          <w:sz w:val="28"/>
          <w:szCs w:val="28"/>
          <w:shd w:val="clear" w:color="auto" w:fill="FFFFFF"/>
        </w:rPr>
        <w:t>theo</w:t>
      </w:r>
      <w:proofErr w:type="gramEnd"/>
      <w:r w:rsidRPr="004B44EF">
        <w:rPr>
          <w:rFonts w:ascii="Times New Roman" w:hAnsi="Times New Roman" w:cs="Times New Roman"/>
          <w:color w:val="000000" w:themeColor="text1"/>
          <w:sz w:val="28"/>
          <w:szCs w:val="28"/>
          <w:shd w:val="clear" w:color="auto" w:fill="FFFFFF"/>
        </w:rPr>
        <w:t xml:space="preserve"> hợp đồng kinh tế, khoa học kỹ thuật, văn hóa, giáo dục, lao động thì không thuộc diện xem xét xác nhận là liệ</w:t>
      </w:r>
      <w:r w:rsidR="004B44EF">
        <w:rPr>
          <w:rFonts w:ascii="Times New Roman" w:hAnsi="Times New Roman" w:cs="Times New Roman"/>
          <w:color w:val="000000" w:themeColor="text1"/>
          <w:sz w:val="28"/>
          <w:szCs w:val="28"/>
          <w:shd w:val="clear" w:color="auto" w:fill="FFFFFF"/>
        </w:rPr>
        <w:t>t sĩ;</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Trực tiếp tham gia đấu tranh chống lại hoặc ngăn chặn các hành </w:t>
      </w:r>
      <w:proofErr w:type="gramStart"/>
      <w:r w:rsidRPr="004B44EF">
        <w:rPr>
          <w:rFonts w:ascii="Times New Roman" w:hAnsi="Times New Roman" w:cs="Times New Roman"/>
          <w:color w:val="000000" w:themeColor="text1"/>
          <w:sz w:val="28"/>
          <w:szCs w:val="28"/>
          <w:shd w:val="clear" w:color="auto" w:fill="FFFFFF"/>
        </w:rPr>
        <w:t>vi</w:t>
      </w:r>
      <w:proofErr w:type="gramEnd"/>
      <w:r w:rsidRPr="004B44EF">
        <w:rPr>
          <w:rFonts w:ascii="Times New Roman" w:hAnsi="Times New Roman" w:cs="Times New Roman"/>
          <w:color w:val="000000" w:themeColor="text1"/>
          <w:sz w:val="28"/>
          <w:szCs w:val="28"/>
          <w:shd w:val="clear" w:color="auto" w:fill="FFFFFF"/>
        </w:rPr>
        <w:t xml:space="preserve"> nguy hiểm cho xã hội thuộc các tội được quy định trong Bộ luật Hình sự;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Dũng cảm thực hiện công việc cấp bách, nguy hiểm phục vụ quốc phòng và </w:t>
      </w:r>
      <w:proofErr w:type="gramStart"/>
      <w:r w:rsidRPr="004B44EF">
        <w:rPr>
          <w:rFonts w:ascii="Times New Roman" w:hAnsi="Times New Roman" w:cs="Times New Roman"/>
          <w:color w:val="000000" w:themeColor="text1"/>
          <w:sz w:val="28"/>
          <w:szCs w:val="28"/>
          <w:shd w:val="clear" w:color="auto" w:fill="FFFFFF"/>
        </w:rPr>
        <w:t>an</w:t>
      </w:r>
      <w:proofErr w:type="gramEnd"/>
      <w:r w:rsidRPr="004B44EF">
        <w:rPr>
          <w:rFonts w:ascii="Times New Roman" w:hAnsi="Times New Roman" w:cs="Times New Roman"/>
          <w:color w:val="000000" w:themeColor="text1"/>
          <w:sz w:val="28"/>
          <w:szCs w:val="28"/>
          <w:shd w:val="clear" w:color="auto" w:fill="FFFFFF"/>
        </w:rPr>
        <w:t xml:space="preserve"> ninh;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Dũng cảm cứu người, cứu tài sản của Nhà nước và nhân dân;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Do ốm đau, </w:t>
      </w:r>
      <w:proofErr w:type="gramStart"/>
      <w:r w:rsidRPr="004B44EF">
        <w:rPr>
          <w:rFonts w:ascii="Times New Roman" w:hAnsi="Times New Roman" w:cs="Times New Roman"/>
          <w:color w:val="000000" w:themeColor="text1"/>
          <w:sz w:val="28"/>
          <w:szCs w:val="28"/>
          <w:shd w:val="clear" w:color="auto" w:fill="FFFFFF"/>
        </w:rPr>
        <w:t>tai</w:t>
      </w:r>
      <w:proofErr w:type="gramEnd"/>
      <w:r w:rsidRPr="004B44EF">
        <w:rPr>
          <w:rFonts w:ascii="Times New Roman" w:hAnsi="Times New Roman" w:cs="Times New Roman"/>
          <w:color w:val="000000" w:themeColor="text1"/>
          <w:sz w:val="28"/>
          <w:szCs w:val="28"/>
          <w:shd w:val="clear" w:color="auto" w:fill="FFFFFF"/>
        </w:rPr>
        <w:t xml:space="preserve"> nạn trong khi đang làm nhiệm vụ quốc phòng và an ninh ở địa bàn có điều kiện kinh tế - xã hội đặc biệt khó khăn theo quy định của pháp luật;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Khi đang trực tiếp làm nhiệm vụ tìm kiếm, quy tập hài cốt liệt </w:t>
      </w:r>
      <w:proofErr w:type="gramStart"/>
      <w:r w:rsidRPr="004B44EF">
        <w:rPr>
          <w:rFonts w:ascii="Times New Roman" w:hAnsi="Times New Roman" w:cs="Times New Roman"/>
          <w:color w:val="000000" w:themeColor="text1"/>
          <w:sz w:val="28"/>
          <w:szCs w:val="28"/>
          <w:shd w:val="clear" w:color="auto" w:fill="FFFFFF"/>
        </w:rPr>
        <w:t>sĩ do</w:t>
      </w:r>
      <w:proofErr w:type="gramEnd"/>
      <w:r w:rsidRPr="004B44EF">
        <w:rPr>
          <w:rFonts w:ascii="Times New Roman" w:hAnsi="Times New Roman" w:cs="Times New Roman"/>
          <w:color w:val="000000" w:themeColor="text1"/>
          <w:sz w:val="28"/>
          <w:szCs w:val="28"/>
          <w:shd w:val="clear" w:color="auto" w:fill="FFFFFF"/>
        </w:rPr>
        <w:t xml:space="preserve"> cơ quan có thẩm quyền giao;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Thương binh, người hưởng chính sách như thương binh bị chết do vết thương tái phát (không áp dụng đối với thương binh loại B) trong các trường hợp sau: Suy giảm khả năng </w:t>
      </w:r>
      <w:proofErr w:type="gramStart"/>
      <w:r w:rsidRPr="004B44EF">
        <w:rPr>
          <w:rFonts w:ascii="Times New Roman" w:hAnsi="Times New Roman" w:cs="Times New Roman"/>
          <w:color w:val="000000" w:themeColor="text1"/>
          <w:sz w:val="28"/>
          <w:szCs w:val="28"/>
          <w:shd w:val="clear" w:color="auto" w:fill="FFFFFF"/>
        </w:rPr>
        <w:t>lao</w:t>
      </w:r>
      <w:proofErr w:type="gramEnd"/>
      <w:r w:rsidRPr="004B44EF">
        <w:rPr>
          <w:rFonts w:ascii="Times New Roman" w:hAnsi="Times New Roman" w:cs="Times New Roman"/>
          <w:color w:val="000000" w:themeColor="text1"/>
          <w:sz w:val="28"/>
          <w:szCs w:val="28"/>
          <w:shd w:val="clear" w:color="auto" w:fill="FFFFFF"/>
        </w:rPr>
        <w:t xml:space="preserve"> động từ 81% trở lên chết do vết thương tái phát có xác nhận của cơ sở y tế. Suy giảm khả năng lao động từ 61% đến 80% chết </w:t>
      </w:r>
      <w:r w:rsidRPr="004B44EF">
        <w:rPr>
          <w:rFonts w:ascii="Times New Roman" w:hAnsi="Times New Roman" w:cs="Times New Roman"/>
          <w:color w:val="000000" w:themeColor="text1"/>
          <w:sz w:val="28"/>
          <w:szCs w:val="28"/>
          <w:shd w:val="clear" w:color="auto" w:fill="FFFFFF"/>
        </w:rPr>
        <w:lastRenderedPageBreak/>
        <w:t xml:space="preserve">trong khi đang điều trị vết thương tái phát tại bệnh viện cấp huyện hoặc tương đương trở lên; </w:t>
      </w:r>
    </w:p>
    <w:p w:rsidR="004B44EF" w:rsidRDefault="006539B0" w:rsidP="004B44EF">
      <w:pPr>
        <w:spacing w:after="0" w:line="312" w:lineRule="auto"/>
        <w:ind w:firstLine="567"/>
        <w:jc w:val="both"/>
        <w:rPr>
          <w:rFonts w:ascii="Times New Roman" w:hAnsi="Times New Roman" w:cs="Times New Roman"/>
          <w:color w:val="000000" w:themeColor="text1"/>
          <w:sz w:val="28"/>
          <w:szCs w:val="28"/>
          <w:shd w:val="clear" w:color="auto" w:fill="FFFFFF"/>
        </w:rPr>
      </w:pPr>
      <w:r w:rsidRPr="004B44EF">
        <w:rPr>
          <w:rFonts w:ascii="Times New Roman" w:hAnsi="Times New Roman" w:cs="Times New Roman"/>
          <w:color w:val="000000" w:themeColor="text1"/>
          <w:sz w:val="28"/>
          <w:szCs w:val="28"/>
          <w:shd w:val="clear" w:color="auto" w:fill="FFFFFF"/>
        </w:rPr>
        <w:t xml:space="preserve">+ Mất tin, mất tích quy định tại Điểm 1 Khoản 1 Điều 11 của Pháp lệnh sau khi cơ quan có thẩm quyền kết luận chưa có chứng cứ phản bội, đầu hàng, chiêu hồi, đào ngũ; </w:t>
      </w:r>
    </w:p>
    <w:p w:rsidR="00ED343D" w:rsidRPr="004B44EF" w:rsidRDefault="006539B0" w:rsidP="004B44EF">
      <w:pPr>
        <w:spacing w:after="0" w:line="312" w:lineRule="auto"/>
        <w:ind w:firstLine="567"/>
        <w:jc w:val="both"/>
        <w:rPr>
          <w:rFonts w:ascii="Times New Roman" w:hAnsi="Times New Roman" w:cs="Times New Roman"/>
          <w:color w:val="000000" w:themeColor="text1"/>
          <w:sz w:val="28"/>
          <w:szCs w:val="28"/>
        </w:rPr>
      </w:pPr>
      <w:r w:rsidRPr="004B44EF">
        <w:rPr>
          <w:rFonts w:ascii="Times New Roman" w:hAnsi="Times New Roman" w:cs="Times New Roman"/>
          <w:color w:val="000000" w:themeColor="text1"/>
          <w:sz w:val="28"/>
          <w:szCs w:val="28"/>
          <w:shd w:val="clear" w:color="auto" w:fill="FFFFFF"/>
        </w:rPr>
        <w:t>+ Trực tiếp làm nhiệm vụ huấn luyện chiến đấu hoặc diễn tập phục vụ quốc phòng, an ninh có tính chất nguy hiểm: Bắn đạn thật, sử dụng thuốc nổ; huấn luyện, diễn tập chiến đấu của không quân, hải quân, cảnh sát biển và đặc công; chữa cháy; chống khủng bố, bạo loạn; giải thoát con tin; cứu hộ, cứu nạn, ứng cứu thảm họa thiên tai</w:t>
      </w:r>
      <w:proofErr w:type="gramStart"/>
      <w:r w:rsidRPr="004B44EF">
        <w:rPr>
          <w:rFonts w:ascii="Times New Roman" w:hAnsi="Times New Roman" w:cs="Times New Roman"/>
          <w:color w:val="000000" w:themeColor="text1"/>
          <w:sz w:val="28"/>
          <w:szCs w:val="28"/>
          <w:shd w:val="clear" w:color="auto" w:fill="FFFFFF"/>
        </w:rPr>
        <w:t>./</w:t>
      </w:r>
      <w:proofErr w:type="gramEnd"/>
      <w:r w:rsidRPr="004B44EF">
        <w:rPr>
          <w:rFonts w:ascii="Times New Roman" w:hAnsi="Times New Roman" w:cs="Times New Roman"/>
          <w:color w:val="000000" w:themeColor="text1"/>
          <w:sz w:val="28"/>
          <w:szCs w:val="28"/>
          <w:shd w:val="clear" w:color="auto" w:fill="FFFFFF"/>
        </w:rPr>
        <w:t>.</w:t>
      </w: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Pr="004B44EF" w:rsidRDefault="00ED343D" w:rsidP="004B44EF">
      <w:pPr>
        <w:spacing w:after="0" w:line="312" w:lineRule="auto"/>
        <w:jc w:val="both"/>
        <w:rPr>
          <w:rFonts w:ascii="Times New Roman" w:hAnsi="Times New Roman" w:cs="Times New Roman"/>
          <w:color w:val="000000" w:themeColor="text1"/>
          <w:sz w:val="28"/>
          <w:szCs w:val="28"/>
        </w:rPr>
      </w:pPr>
    </w:p>
    <w:p w:rsidR="00ED343D" w:rsidRDefault="00ED343D"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Default="004B44EF" w:rsidP="004B44EF">
      <w:pPr>
        <w:spacing w:after="0" w:line="312" w:lineRule="auto"/>
        <w:jc w:val="both"/>
        <w:rPr>
          <w:rFonts w:ascii="Times New Roman" w:hAnsi="Times New Roman" w:cs="Times New Roman"/>
          <w:color w:val="000000" w:themeColor="text1"/>
          <w:sz w:val="28"/>
          <w:szCs w:val="28"/>
        </w:rPr>
      </w:pPr>
    </w:p>
    <w:p w:rsidR="004B44EF" w:rsidRPr="004B44EF" w:rsidRDefault="004B44EF" w:rsidP="004B44EF">
      <w:pPr>
        <w:spacing w:after="0" w:line="312" w:lineRule="auto"/>
        <w:jc w:val="both"/>
        <w:rPr>
          <w:rFonts w:ascii="Times New Roman" w:hAnsi="Times New Roman" w:cs="Times New Roman"/>
          <w:color w:val="000000" w:themeColor="text1"/>
          <w:sz w:val="28"/>
          <w:szCs w:val="28"/>
        </w:rPr>
      </w:pPr>
    </w:p>
    <w:p w:rsidR="006539B0" w:rsidRPr="004B44EF" w:rsidRDefault="006539B0" w:rsidP="004B44EF">
      <w:pPr>
        <w:tabs>
          <w:tab w:val="right" w:leader="dot" w:pos="8640"/>
        </w:tabs>
        <w:spacing w:after="0" w:line="312" w:lineRule="auto"/>
        <w:jc w:val="right"/>
        <w:rPr>
          <w:rFonts w:ascii="Times New Roman" w:hAnsi="Times New Roman" w:cs="Times New Roman"/>
          <w:b/>
          <w:sz w:val="28"/>
          <w:szCs w:val="28"/>
        </w:rPr>
      </w:pPr>
      <w:bookmarkStart w:id="0" w:name="chuong_phuluc15"/>
      <w:r w:rsidRPr="004B44EF">
        <w:rPr>
          <w:rFonts w:ascii="Times New Roman" w:hAnsi="Times New Roman" w:cs="Times New Roman"/>
          <w:b/>
          <w:sz w:val="28"/>
          <w:szCs w:val="28"/>
        </w:rPr>
        <w:lastRenderedPageBreak/>
        <w:t>Mẫu LS3</w:t>
      </w:r>
    </w:p>
    <w:bookmarkEnd w:id="0"/>
    <w:p w:rsidR="006539B0" w:rsidRPr="004B44EF" w:rsidRDefault="006539B0" w:rsidP="004B44EF">
      <w:pPr>
        <w:tabs>
          <w:tab w:val="right" w:leader="dot" w:pos="8640"/>
        </w:tabs>
        <w:spacing w:after="0" w:line="312" w:lineRule="auto"/>
        <w:jc w:val="center"/>
        <w:rPr>
          <w:rFonts w:ascii="Times New Roman" w:hAnsi="Times New Roman" w:cs="Times New Roman"/>
          <w:b/>
          <w:sz w:val="28"/>
          <w:szCs w:val="28"/>
        </w:rPr>
      </w:pPr>
      <w:r w:rsidRPr="004B44E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2D6E152B" wp14:editId="732EDC33">
                <wp:simplePos x="0" y="0"/>
                <wp:positionH relativeFrom="column">
                  <wp:posOffset>1939290</wp:posOffset>
                </wp:positionH>
                <wp:positionV relativeFrom="paragraph">
                  <wp:posOffset>490220</wp:posOffset>
                </wp:positionV>
                <wp:extent cx="1866900" cy="0"/>
                <wp:effectExtent l="5715" t="13970" r="1333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52.7pt;margin-top:38.6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MEpmFjdAAAACQEAAA8AAABkcnMvZG93bnJldi54bWxM&#10;j8FOwzAMhu9IvENkJC6IJSuU0dJ0mpA4cGSbxDVrTFtonKpJ17Knx4jDOPr3p9+fi/XsOnHEIbSe&#10;NCwXCgRS5W1LtYb97uX2EUSIhqzpPKGGbwywLi8vCpNbP9EbHrexFlxCITcamhj7XMpQNehMWPge&#10;iXcffnAm8jjU0g5m4nLXyUSpB+lMS3yhMT0+N1h9bUenAcOYLtUmc/X+9TTdvCenz6nfaX19NW+e&#10;QESc4xmGX31Wh5KdDn4kG0Sn4U6l94xqWK0SEAykWcbB4S+QZSH/f1D+AAAA//8DAFBLAQItABQA&#10;BgAIAAAAIQC2gziS/gAAAOEBAAATAAAAAAAAAAAAAAAAAAAAAABbQ29udGVudF9UeXBlc10ueG1s&#10;UEsBAi0AFAAGAAgAAAAhADj9If/WAAAAlAEAAAsAAAAAAAAAAAAAAAAALwEAAF9yZWxzLy5yZWxz&#10;UEsBAi0AFAAGAAgAAAAhAOGfuu8lAgAASgQAAA4AAAAAAAAAAAAAAAAALgIAAGRycy9lMm9Eb2Mu&#10;eG1sUEsBAi0AFAAGAAgAAAAhAMEpmFjdAAAACQEAAA8AAAAAAAAAAAAAAAAAfwQAAGRycy9kb3du&#10;cmV2LnhtbFBLBQYAAAAABAAEAPMAAACJBQAAAAA=&#10;"/>
            </w:pict>
          </mc:Fallback>
        </mc:AlternateContent>
      </w:r>
      <w:r w:rsidRPr="004B44EF">
        <w:rPr>
          <w:rFonts w:ascii="Times New Roman" w:hAnsi="Times New Roman" w:cs="Times New Roman"/>
          <w:b/>
          <w:sz w:val="28"/>
          <w:szCs w:val="28"/>
        </w:rPr>
        <w:t>CỘNG HÒA XÃ HỘI CHỦ NGHĨA VIỆT NAM</w:t>
      </w:r>
      <w:r w:rsidRPr="004B44EF">
        <w:rPr>
          <w:rFonts w:ascii="Times New Roman" w:hAnsi="Times New Roman" w:cs="Times New Roman"/>
          <w:b/>
          <w:sz w:val="28"/>
          <w:szCs w:val="28"/>
        </w:rPr>
        <w:br/>
        <w:t>Độc lập - Tự do - Hạnh phúc</w:t>
      </w:r>
      <w:r w:rsidRPr="004B44EF">
        <w:rPr>
          <w:rFonts w:ascii="Times New Roman" w:hAnsi="Times New Roman" w:cs="Times New Roman"/>
          <w:b/>
          <w:sz w:val="28"/>
          <w:szCs w:val="28"/>
        </w:rPr>
        <w:br/>
      </w:r>
    </w:p>
    <w:p w:rsidR="006539B0" w:rsidRPr="004B44EF" w:rsidRDefault="006539B0" w:rsidP="004B44EF">
      <w:pPr>
        <w:tabs>
          <w:tab w:val="right" w:leader="dot" w:pos="8640"/>
        </w:tabs>
        <w:spacing w:after="0" w:line="312" w:lineRule="auto"/>
        <w:jc w:val="center"/>
        <w:rPr>
          <w:rFonts w:ascii="Times New Roman" w:hAnsi="Times New Roman" w:cs="Times New Roman"/>
          <w:b/>
          <w:sz w:val="28"/>
          <w:szCs w:val="28"/>
        </w:rPr>
      </w:pPr>
      <w:bookmarkStart w:id="1" w:name="chuong_phuluc15_name"/>
      <w:r w:rsidRPr="004B44EF">
        <w:rPr>
          <w:rFonts w:ascii="Times New Roman" w:hAnsi="Times New Roman" w:cs="Times New Roman"/>
          <w:b/>
          <w:sz w:val="28"/>
          <w:szCs w:val="28"/>
        </w:rPr>
        <w:t>ĐƠN ĐỀ NGHỊ</w:t>
      </w:r>
    </w:p>
    <w:p w:rsidR="006539B0" w:rsidRPr="004B44EF" w:rsidRDefault="006539B0" w:rsidP="004B44EF">
      <w:pPr>
        <w:tabs>
          <w:tab w:val="right" w:leader="dot" w:pos="8640"/>
        </w:tabs>
        <w:spacing w:after="0" w:line="312" w:lineRule="auto"/>
        <w:jc w:val="center"/>
        <w:rPr>
          <w:rFonts w:ascii="Times New Roman" w:hAnsi="Times New Roman" w:cs="Times New Roman"/>
          <w:b/>
          <w:sz w:val="28"/>
          <w:szCs w:val="28"/>
        </w:rPr>
      </w:pPr>
      <w:bookmarkStart w:id="2" w:name="chuong_phuluc15_name_name"/>
      <w:bookmarkEnd w:id="1"/>
      <w:r w:rsidRPr="004B44EF">
        <w:rPr>
          <w:rFonts w:ascii="Times New Roman" w:hAnsi="Times New Roman" w:cs="Times New Roman"/>
          <w:b/>
          <w:sz w:val="28"/>
          <w:szCs w:val="28"/>
        </w:rPr>
        <w:t>Xác nhận liệt sĩ đối với trường hợp mất tin, mất tích</w:t>
      </w:r>
    </w:p>
    <w:bookmarkEnd w:id="2"/>
    <w:p w:rsidR="006539B0" w:rsidRPr="004B44EF" w:rsidRDefault="006539B0" w:rsidP="004B44EF">
      <w:pPr>
        <w:tabs>
          <w:tab w:val="right" w:leader="dot" w:pos="8640"/>
        </w:tabs>
        <w:spacing w:after="0" w:line="312" w:lineRule="auto"/>
        <w:jc w:val="both"/>
        <w:rPr>
          <w:rFonts w:ascii="Times New Roman" w:hAnsi="Times New Roman" w:cs="Times New Roman"/>
          <w:b/>
          <w:sz w:val="28"/>
          <w:szCs w:val="28"/>
        </w:rPr>
      </w:pPr>
    </w:p>
    <w:p w:rsidR="006539B0" w:rsidRPr="004B44EF" w:rsidRDefault="006539B0" w:rsidP="004B44EF">
      <w:pPr>
        <w:tabs>
          <w:tab w:val="right" w:leader="dot" w:pos="8640"/>
        </w:tabs>
        <w:spacing w:after="0" w:line="312" w:lineRule="auto"/>
        <w:ind w:firstLine="567"/>
        <w:jc w:val="both"/>
        <w:rPr>
          <w:rFonts w:ascii="Times New Roman" w:hAnsi="Times New Roman" w:cs="Times New Roman"/>
          <w:sz w:val="28"/>
          <w:szCs w:val="28"/>
        </w:rPr>
      </w:pPr>
      <w:r w:rsidRPr="004B44EF">
        <w:rPr>
          <w:rFonts w:ascii="Times New Roman" w:hAnsi="Times New Roman" w:cs="Times New Roman"/>
          <w:b/>
          <w:sz w:val="28"/>
          <w:szCs w:val="28"/>
        </w:rPr>
        <w:t>Kính gửi:</w:t>
      </w:r>
      <w:r w:rsidRPr="004B44EF">
        <w:rPr>
          <w:rFonts w:ascii="Times New Roman" w:hAnsi="Times New Roman" w:cs="Times New Roman"/>
          <w:sz w:val="28"/>
          <w:szCs w:val="28"/>
        </w:rPr>
        <w:t xml:space="preserve"> ……………………</w:t>
      </w:r>
      <w:proofErr w:type="gramStart"/>
      <w:r w:rsidRPr="004B44EF">
        <w:rPr>
          <w:rFonts w:ascii="Times New Roman" w:hAnsi="Times New Roman" w:cs="Times New Roman"/>
          <w:sz w:val="28"/>
          <w:szCs w:val="28"/>
        </w:rPr>
        <w:t>.(</w:t>
      </w:r>
      <w:proofErr w:type="gramEnd"/>
      <w:r w:rsidRP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b/>
          <w:sz w:val="28"/>
          <w:szCs w:val="28"/>
        </w:rPr>
      </w:pPr>
      <w:r w:rsidRPr="004B44EF">
        <w:rPr>
          <w:rFonts w:ascii="Times New Roman" w:hAnsi="Times New Roman" w:cs="Times New Roman"/>
          <w:b/>
          <w:sz w:val="28"/>
          <w:szCs w:val="28"/>
        </w:rPr>
        <w:t>1. Phần khai về người mất tin, mất tích:</w:t>
      </w:r>
    </w:p>
    <w:p w:rsidR="004B44EF"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Họ và tên: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Sinh ngày </w:t>
      </w:r>
      <w:r w:rsidR="004B44EF">
        <w:rPr>
          <w:rFonts w:ascii="Times New Roman" w:hAnsi="Times New Roman" w:cs="Times New Roman"/>
          <w:sz w:val="28"/>
          <w:szCs w:val="28"/>
        </w:rPr>
        <w:t>…..</w:t>
      </w:r>
      <w:r w:rsidRPr="004B44EF">
        <w:rPr>
          <w:rFonts w:ascii="Times New Roman" w:hAnsi="Times New Roman" w:cs="Times New Roman"/>
          <w:sz w:val="28"/>
          <w:szCs w:val="28"/>
        </w:rPr>
        <w:t>.</w:t>
      </w:r>
      <w:r w:rsidR="004B44EF">
        <w:rPr>
          <w:rFonts w:ascii="Times New Roman" w:hAnsi="Times New Roman" w:cs="Times New Roman"/>
          <w:sz w:val="28"/>
          <w:szCs w:val="28"/>
        </w:rPr>
        <w:t>. tháng ….... năm ……………………</w:t>
      </w:r>
      <w:r w:rsidRPr="004B44EF">
        <w:rPr>
          <w:rFonts w:ascii="Times New Roman" w:hAnsi="Times New Roman" w:cs="Times New Roman"/>
          <w:sz w:val="28"/>
          <w:szCs w:val="28"/>
        </w:rPr>
        <w:t xml:space="preserve">. Nam/Nữ: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Nguyên quán: </w:t>
      </w:r>
      <w:r w:rsidR="004B44EF">
        <w:rPr>
          <w:rFonts w:ascii="Times New Roman" w:hAnsi="Times New Roman" w:cs="Times New Roman"/>
          <w:sz w:val="28"/>
          <w:szCs w:val="28"/>
        </w:rPr>
        <w:t>……………………………………………………………………..</w:t>
      </w:r>
      <w:r w:rsidRPr="004B44EF">
        <w:rPr>
          <w:rFonts w:ascii="Times New Roman" w:hAnsi="Times New Roman" w:cs="Times New Roman"/>
          <w:sz w:val="28"/>
          <w:szCs w:val="28"/>
        </w:rPr>
        <w:t xml:space="preserve"> </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Nơi cư trú trước khi mất tin, mất tích: </w:t>
      </w:r>
      <w:r w:rsidR="004B44EF">
        <w:rPr>
          <w:rFonts w:ascii="Times New Roman" w:hAnsi="Times New Roman" w:cs="Times New Roman"/>
          <w:sz w:val="28"/>
          <w:szCs w:val="28"/>
        </w:rPr>
        <w:t>……………………………………………</w:t>
      </w:r>
      <w:r w:rsidRPr="004B44EF">
        <w:rPr>
          <w:rFonts w:ascii="Times New Roman" w:hAnsi="Times New Roman" w:cs="Times New Roman"/>
          <w:sz w:val="28"/>
          <w:szCs w:val="28"/>
        </w:rPr>
        <w:t xml:space="preserve"> </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Cơ quan, đơn vị quản lý trước khi mất tin, mất tích: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Thời điểm mất tin, mất tích: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b/>
          <w:sz w:val="28"/>
          <w:szCs w:val="28"/>
        </w:rPr>
      </w:pPr>
      <w:r w:rsidRPr="004B44EF">
        <w:rPr>
          <w:rFonts w:ascii="Times New Roman" w:hAnsi="Times New Roman" w:cs="Times New Roman"/>
          <w:b/>
          <w:sz w:val="28"/>
          <w:szCs w:val="28"/>
        </w:rPr>
        <w:t>2. Phần khai đối với đại diện thân nhân hoặc người thờ cúng:</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Họ và tên: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Sinh ngày </w:t>
      </w:r>
      <w:r w:rsidR="004B44EF">
        <w:rPr>
          <w:rFonts w:ascii="Times New Roman" w:hAnsi="Times New Roman" w:cs="Times New Roman"/>
          <w:sz w:val="28"/>
          <w:szCs w:val="28"/>
        </w:rPr>
        <w:t>…..</w:t>
      </w:r>
      <w:r w:rsidRPr="004B44EF">
        <w:rPr>
          <w:rFonts w:ascii="Times New Roman" w:hAnsi="Times New Roman" w:cs="Times New Roman"/>
          <w:sz w:val="28"/>
          <w:szCs w:val="28"/>
        </w:rPr>
        <w:t xml:space="preserve">. </w:t>
      </w:r>
      <w:proofErr w:type="gramStart"/>
      <w:r w:rsidRPr="004B44EF">
        <w:rPr>
          <w:rFonts w:ascii="Times New Roman" w:hAnsi="Times New Roman" w:cs="Times New Roman"/>
          <w:sz w:val="28"/>
          <w:szCs w:val="28"/>
        </w:rPr>
        <w:t>tháng ...</w:t>
      </w:r>
      <w:r w:rsidR="004B44EF">
        <w:rPr>
          <w:rFonts w:ascii="Times New Roman" w:hAnsi="Times New Roman" w:cs="Times New Roman"/>
          <w:sz w:val="28"/>
          <w:szCs w:val="28"/>
        </w:rPr>
        <w:t>.....</w:t>
      </w:r>
      <w:proofErr w:type="gramEnd"/>
      <w:r w:rsidR="004B44EF">
        <w:rPr>
          <w:rFonts w:ascii="Times New Roman" w:hAnsi="Times New Roman" w:cs="Times New Roman"/>
          <w:sz w:val="28"/>
          <w:szCs w:val="28"/>
        </w:rPr>
        <w:t xml:space="preserve"> </w:t>
      </w:r>
      <w:proofErr w:type="gramStart"/>
      <w:r w:rsidR="004B44EF">
        <w:rPr>
          <w:rFonts w:ascii="Times New Roman" w:hAnsi="Times New Roman" w:cs="Times New Roman"/>
          <w:sz w:val="28"/>
          <w:szCs w:val="28"/>
        </w:rPr>
        <w:t>năm</w:t>
      </w:r>
      <w:proofErr w:type="gramEnd"/>
      <w:r w:rsidR="004B44EF">
        <w:rPr>
          <w:rFonts w:ascii="Times New Roman" w:hAnsi="Times New Roman" w:cs="Times New Roman"/>
          <w:sz w:val="28"/>
          <w:szCs w:val="28"/>
        </w:rPr>
        <w:t xml:space="preserve"> …………………</w:t>
      </w:r>
      <w:r w:rsidRPr="004B44EF">
        <w:rPr>
          <w:rFonts w:ascii="Times New Roman" w:hAnsi="Times New Roman" w:cs="Times New Roman"/>
          <w:sz w:val="28"/>
          <w:szCs w:val="28"/>
        </w:rPr>
        <w:t xml:space="preserve"> Nam/Nữ: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Nguyên quán: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Trú quán: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Mối quan hệ với người mất tin, mất tích: </w:t>
      </w:r>
      <w:r w:rsidR="004B44EF">
        <w:rPr>
          <w:rFonts w:ascii="Times New Roman" w:hAnsi="Times New Roman" w:cs="Times New Roman"/>
          <w:sz w:val="28"/>
          <w:szCs w:val="28"/>
        </w:rPr>
        <w:t>………………………………………...</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 xml:space="preserve">Nguồn tin cuối cùng nhận được về người mất tin, mất tích (kèm </w:t>
      </w:r>
      <w:proofErr w:type="gramStart"/>
      <w:r w:rsidRPr="004B44EF">
        <w:rPr>
          <w:rFonts w:ascii="Times New Roman" w:hAnsi="Times New Roman" w:cs="Times New Roman"/>
          <w:sz w:val="28"/>
          <w:szCs w:val="28"/>
        </w:rPr>
        <w:t>theo</w:t>
      </w:r>
      <w:proofErr w:type="gramEnd"/>
      <w:r w:rsidRPr="004B44EF">
        <w:rPr>
          <w:rFonts w:ascii="Times New Roman" w:hAnsi="Times New Roman" w:cs="Times New Roman"/>
          <w:sz w:val="28"/>
          <w:szCs w:val="28"/>
        </w:rPr>
        <w:t xml:space="preserve"> nếu có) …………………………………………………………………………………</w:t>
      </w:r>
    </w:p>
    <w:p w:rsidR="006539B0"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sz w:val="28"/>
          <w:szCs w:val="28"/>
        </w:rPr>
        <w:t>Đề nghị xác nhận liệt sĩ đối với ông (bà) ……………………………………../.</w:t>
      </w:r>
    </w:p>
    <w:p w:rsidR="006539B0" w:rsidRPr="004B44EF" w:rsidRDefault="006539B0" w:rsidP="004B44EF">
      <w:pPr>
        <w:tabs>
          <w:tab w:val="right" w:leader="dot" w:pos="8640"/>
        </w:tabs>
        <w:spacing w:after="0" w:line="312" w:lineRule="auto"/>
        <w:jc w:val="center"/>
        <w:rPr>
          <w:rFonts w:ascii="Times New Roman" w:hAnsi="Times New Roman" w:cs="Times New Roman"/>
          <w:sz w:val="28"/>
          <w:szCs w:val="28"/>
        </w:rPr>
      </w:pPr>
    </w:p>
    <w:tbl>
      <w:tblPr>
        <w:tblW w:w="0" w:type="auto"/>
        <w:tblLook w:val="01E0" w:firstRow="1" w:lastRow="1" w:firstColumn="1" w:lastColumn="1" w:noHBand="0" w:noVBand="0"/>
      </w:tblPr>
      <w:tblGrid>
        <w:gridCol w:w="5536"/>
        <w:gridCol w:w="3752"/>
      </w:tblGrid>
      <w:tr w:rsidR="006539B0" w:rsidRPr="004B44EF" w:rsidTr="006A739F">
        <w:tc>
          <w:tcPr>
            <w:tcW w:w="4474" w:type="dxa"/>
          </w:tcPr>
          <w:p w:rsidR="006539B0" w:rsidRPr="004B44EF" w:rsidRDefault="006539B0" w:rsidP="004B44EF">
            <w:pPr>
              <w:tabs>
                <w:tab w:val="right" w:leader="dot" w:pos="8640"/>
              </w:tabs>
              <w:spacing w:after="0" w:line="312" w:lineRule="auto"/>
              <w:jc w:val="center"/>
              <w:rPr>
                <w:rFonts w:ascii="Times New Roman" w:hAnsi="Times New Roman" w:cs="Times New Roman"/>
                <w:i/>
                <w:sz w:val="28"/>
                <w:szCs w:val="28"/>
              </w:rPr>
            </w:pPr>
            <w:r w:rsidRPr="004B44EF">
              <w:rPr>
                <w:rFonts w:ascii="Times New Roman" w:hAnsi="Times New Roman" w:cs="Times New Roman"/>
                <w:i/>
                <w:sz w:val="28"/>
                <w:szCs w:val="28"/>
              </w:rPr>
              <w:t xml:space="preserve">.... </w:t>
            </w:r>
            <w:proofErr w:type="gramStart"/>
            <w:r w:rsidRPr="004B44EF">
              <w:rPr>
                <w:rFonts w:ascii="Times New Roman" w:hAnsi="Times New Roman" w:cs="Times New Roman"/>
                <w:i/>
                <w:sz w:val="28"/>
                <w:szCs w:val="28"/>
              </w:rPr>
              <w:t>ngày</w:t>
            </w:r>
            <w:proofErr w:type="gramEnd"/>
            <w:r w:rsidRPr="004B44EF">
              <w:rPr>
                <w:rFonts w:ascii="Times New Roman" w:hAnsi="Times New Roman" w:cs="Times New Roman"/>
                <w:i/>
                <w:sz w:val="28"/>
                <w:szCs w:val="28"/>
              </w:rPr>
              <w:t>... tháng... năm...</w:t>
            </w:r>
          </w:p>
          <w:p w:rsidR="006539B0" w:rsidRPr="004B44EF" w:rsidRDefault="006539B0" w:rsidP="004B44EF">
            <w:pPr>
              <w:tabs>
                <w:tab w:val="right" w:leader="dot" w:pos="8640"/>
              </w:tabs>
              <w:spacing w:after="0" w:line="312" w:lineRule="auto"/>
              <w:jc w:val="center"/>
              <w:rPr>
                <w:rFonts w:ascii="Times New Roman" w:hAnsi="Times New Roman" w:cs="Times New Roman"/>
                <w:sz w:val="28"/>
                <w:szCs w:val="28"/>
              </w:rPr>
            </w:pPr>
            <w:r w:rsidRPr="004B44EF">
              <w:rPr>
                <w:rFonts w:ascii="Times New Roman" w:hAnsi="Times New Roman" w:cs="Times New Roman"/>
                <w:sz w:val="28"/>
                <w:szCs w:val="28"/>
              </w:rPr>
              <w:t>Xác nhận của xã, phường ………………</w:t>
            </w:r>
            <w:r w:rsidRPr="004B44EF">
              <w:rPr>
                <w:rFonts w:ascii="Times New Roman" w:hAnsi="Times New Roman" w:cs="Times New Roman"/>
                <w:sz w:val="28"/>
                <w:szCs w:val="28"/>
              </w:rPr>
              <w:br/>
              <w:t>Ông (bà) …………………… hiện cư trú tại …………………………………………………</w:t>
            </w:r>
          </w:p>
          <w:p w:rsidR="006539B0" w:rsidRPr="004B44EF" w:rsidRDefault="006539B0" w:rsidP="004B44EF">
            <w:pPr>
              <w:tabs>
                <w:tab w:val="right" w:leader="dot" w:pos="8640"/>
              </w:tabs>
              <w:spacing w:after="0" w:line="312" w:lineRule="auto"/>
              <w:jc w:val="center"/>
              <w:rPr>
                <w:rFonts w:ascii="Times New Roman" w:hAnsi="Times New Roman" w:cs="Times New Roman"/>
                <w:b/>
                <w:sz w:val="28"/>
                <w:szCs w:val="28"/>
              </w:rPr>
            </w:pPr>
            <w:r w:rsidRPr="004B44EF">
              <w:rPr>
                <w:rFonts w:ascii="Times New Roman" w:hAnsi="Times New Roman" w:cs="Times New Roman"/>
                <w:b/>
                <w:sz w:val="28"/>
                <w:szCs w:val="28"/>
              </w:rPr>
              <w:t>TM. UBND</w:t>
            </w:r>
            <w:r w:rsidRPr="004B44EF">
              <w:rPr>
                <w:rFonts w:ascii="Times New Roman" w:hAnsi="Times New Roman" w:cs="Times New Roman"/>
                <w:b/>
                <w:sz w:val="28"/>
                <w:szCs w:val="28"/>
              </w:rPr>
              <w:br/>
              <w:t>Quyền hạn, chức vụ người ký</w:t>
            </w:r>
            <w:r w:rsidRPr="004B44EF">
              <w:rPr>
                <w:rFonts w:ascii="Times New Roman" w:hAnsi="Times New Roman" w:cs="Times New Roman"/>
                <w:b/>
                <w:sz w:val="28"/>
                <w:szCs w:val="28"/>
              </w:rPr>
              <w:br/>
            </w:r>
            <w:r w:rsidRPr="004B44EF">
              <w:rPr>
                <w:rFonts w:ascii="Times New Roman" w:hAnsi="Times New Roman" w:cs="Times New Roman"/>
                <w:i/>
                <w:sz w:val="28"/>
                <w:szCs w:val="28"/>
              </w:rPr>
              <w:t>(Chữ ký, dấu)</w:t>
            </w:r>
          </w:p>
          <w:p w:rsidR="006539B0" w:rsidRPr="004B44EF" w:rsidRDefault="006539B0" w:rsidP="004B44EF">
            <w:pPr>
              <w:tabs>
                <w:tab w:val="right" w:leader="dot" w:pos="8640"/>
              </w:tabs>
              <w:spacing w:after="0" w:line="312" w:lineRule="auto"/>
              <w:rPr>
                <w:rFonts w:ascii="Times New Roman" w:hAnsi="Times New Roman" w:cs="Times New Roman"/>
                <w:b/>
                <w:sz w:val="28"/>
                <w:szCs w:val="28"/>
              </w:rPr>
            </w:pPr>
          </w:p>
        </w:tc>
        <w:tc>
          <w:tcPr>
            <w:tcW w:w="4474" w:type="dxa"/>
          </w:tcPr>
          <w:p w:rsidR="006539B0" w:rsidRPr="004B44EF" w:rsidRDefault="006539B0" w:rsidP="004B44EF">
            <w:pPr>
              <w:tabs>
                <w:tab w:val="right" w:leader="dot" w:pos="8640"/>
              </w:tabs>
              <w:spacing w:after="0" w:line="312" w:lineRule="auto"/>
              <w:jc w:val="center"/>
              <w:rPr>
                <w:rFonts w:ascii="Times New Roman" w:hAnsi="Times New Roman" w:cs="Times New Roman"/>
                <w:i/>
                <w:sz w:val="28"/>
                <w:szCs w:val="28"/>
              </w:rPr>
            </w:pPr>
            <w:r w:rsidRPr="004B44EF">
              <w:rPr>
                <w:rFonts w:ascii="Times New Roman" w:hAnsi="Times New Roman" w:cs="Times New Roman"/>
                <w:i/>
                <w:sz w:val="28"/>
                <w:szCs w:val="28"/>
              </w:rPr>
              <w:t>.... ngày ... tháng ... năm ...</w:t>
            </w:r>
            <w:r w:rsidRPr="004B44EF">
              <w:rPr>
                <w:rFonts w:ascii="Times New Roman" w:hAnsi="Times New Roman" w:cs="Times New Roman"/>
                <w:i/>
                <w:sz w:val="28"/>
                <w:szCs w:val="28"/>
              </w:rPr>
              <w:br/>
            </w:r>
            <w:r w:rsidRPr="004B44EF">
              <w:rPr>
                <w:rFonts w:ascii="Times New Roman" w:hAnsi="Times New Roman" w:cs="Times New Roman"/>
                <w:b/>
                <w:sz w:val="28"/>
                <w:szCs w:val="28"/>
              </w:rPr>
              <w:t>Người khai</w:t>
            </w:r>
            <w:r w:rsidRPr="004B44EF">
              <w:rPr>
                <w:rFonts w:ascii="Times New Roman" w:hAnsi="Times New Roman" w:cs="Times New Roman"/>
                <w:b/>
                <w:sz w:val="28"/>
                <w:szCs w:val="28"/>
              </w:rPr>
              <w:br/>
            </w:r>
            <w:r w:rsidRPr="004B44EF">
              <w:rPr>
                <w:rFonts w:ascii="Times New Roman" w:hAnsi="Times New Roman" w:cs="Times New Roman"/>
                <w:i/>
                <w:sz w:val="28"/>
                <w:szCs w:val="28"/>
              </w:rPr>
              <w:t>(Ký, ghi rõ họ và tên)</w:t>
            </w:r>
          </w:p>
        </w:tc>
      </w:tr>
    </w:tbl>
    <w:p w:rsidR="006539B0" w:rsidRPr="004B44EF" w:rsidRDefault="006539B0" w:rsidP="004B44EF">
      <w:pPr>
        <w:tabs>
          <w:tab w:val="right" w:leader="dot" w:pos="8640"/>
        </w:tabs>
        <w:spacing w:after="0" w:line="312" w:lineRule="auto"/>
        <w:jc w:val="both"/>
        <w:rPr>
          <w:rFonts w:ascii="Times New Roman" w:hAnsi="Times New Roman" w:cs="Times New Roman"/>
          <w:b/>
          <w:i/>
          <w:sz w:val="28"/>
          <w:szCs w:val="28"/>
        </w:rPr>
      </w:pPr>
    </w:p>
    <w:p w:rsidR="00ED343D" w:rsidRPr="004B44EF" w:rsidRDefault="006539B0" w:rsidP="004B44EF">
      <w:pPr>
        <w:tabs>
          <w:tab w:val="right" w:leader="dot" w:pos="8640"/>
        </w:tabs>
        <w:spacing w:after="0" w:line="312" w:lineRule="auto"/>
        <w:jc w:val="both"/>
        <w:rPr>
          <w:rFonts w:ascii="Times New Roman" w:hAnsi="Times New Roman" w:cs="Times New Roman"/>
          <w:sz w:val="28"/>
          <w:szCs w:val="28"/>
        </w:rPr>
      </w:pPr>
      <w:r w:rsidRPr="004B44EF">
        <w:rPr>
          <w:rFonts w:ascii="Times New Roman" w:hAnsi="Times New Roman" w:cs="Times New Roman"/>
          <w:b/>
          <w:i/>
          <w:sz w:val="28"/>
          <w:szCs w:val="28"/>
        </w:rPr>
        <w:t>Ghi chú:</w:t>
      </w:r>
      <w:r w:rsidRPr="004B44EF">
        <w:rPr>
          <w:rFonts w:ascii="Times New Roman" w:hAnsi="Times New Roman" w:cs="Times New Roman"/>
          <w:sz w:val="28"/>
          <w:szCs w:val="28"/>
        </w:rPr>
        <w:t xml:space="preserve"> (*) Tên cơ quan có thẩm quyền cấp giấy báo tử</w:t>
      </w:r>
      <w:bookmarkStart w:id="3" w:name="_GoBack"/>
      <w:bookmarkEnd w:id="3"/>
    </w:p>
    <w:sectPr w:rsidR="00ED343D" w:rsidRPr="004B44EF" w:rsidSect="006C147A">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979B0"/>
    <w:multiLevelType w:val="hybridMultilevel"/>
    <w:tmpl w:val="A77E219C"/>
    <w:lvl w:ilvl="0" w:tplc="0409000F">
      <w:start w:val="1"/>
      <w:numFmt w:val="decimal"/>
      <w:lvlText w:val="%1."/>
      <w:lvlJc w:val="left"/>
      <w:pPr>
        <w:ind w:left="3763" w:hanging="360"/>
      </w:pPr>
      <w:rPr>
        <w:rFonts w:hint="default"/>
      </w:rPr>
    </w:lvl>
    <w:lvl w:ilvl="1" w:tplc="04090019" w:tentative="1">
      <w:start w:val="1"/>
      <w:numFmt w:val="lowerLetter"/>
      <w:lvlText w:val="%2."/>
      <w:lvlJc w:val="left"/>
      <w:pPr>
        <w:ind w:left="4483" w:hanging="360"/>
      </w:pPr>
    </w:lvl>
    <w:lvl w:ilvl="2" w:tplc="0409001B" w:tentative="1">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22"/>
    <w:rsid w:val="00010D80"/>
    <w:rsid w:val="004B44EF"/>
    <w:rsid w:val="00553571"/>
    <w:rsid w:val="005C4704"/>
    <w:rsid w:val="00644CEE"/>
    <w:rsid w:val="006539B0"/>
    <w:rsid w:val="006C147A"/>
    <w:rsid w:val="00AE1F22"/>
    <w:rsid w:val="00CD204B"/>
    <w:rsid w:val="00E56AF1"/>
    <w:rsid w:val="00ED343D"/>
    <w:rsid w:val="00EF3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F22"/>
  </w:style>
  <w:style w:type="paragraph" w:styleId="Heading2">
    <w:name w:val="heading 2"/>
    <w:basedOn w:val="Normal"/>
    <w:link w:val="Heading2Char"/>
    <w:uiPriority w:val="9"/>
    <w:qFormat/>
    <w:rsid w:val="00AE1F2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F22"/>
    <w:pPr>
      <w:ind w:left="720"/>
      <w:contextualSpacing/>
    </w:pPr>
  </w:style>
  <w:style w:type="character" w:customStyle="1" w:styleId="Heading2Char">
    <w:name w:val="Heading 2 Char"/>
    <w:basedOn w:val="DefaultParagraphFont"/>
    <w:link w:val="Heading2"/>
    <w:uiPriority w:val="9"/>
    <w:rsid w:val="00AE1F22"/>
    <w:rPr>
      <w:rFonts w:ascii="Times New Roman" w:eastAsia="Times New Roman" w:hAnsi="Times New Roman" w:cs="Times New Roman"/>
      <w:b/>
      <w:bCs/>
      <w:sz w:val="36"/>
      <w:szCs w:val="36"/>
    </w:rPr>
  </w:style>
  <w:style w:type="character" w:customStyle="1" w:styleId="link">
    <w:name w:val="link"/>
    <w:basedOn w:val="DefaultParagraphFont"/>
    <w:rsid w:val="00AE1F22"/>
  </w:style>
  <w:style w:type="paragraph" w:styleId="NormalWeb">
    <w:name w:val="Normal (Web)"/>
    <w:basedOn w:val="Normal"/>
    <w:uiPriority w:val="99"/>
    <w:unhideWhenUsed/>
    <w:rsid w:val="006539B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F22"/>
  </w:style>
  <w:style w:type="paragraph" w:styleId="Heading2">
    <w:name w:val="heading 2"/>
    <w:basedOn w:val="Normal"/>
    <w:link w:val="Heading2Char"/>
    <w:uiPriority w:val="9"/>
    <w:qFormat/>
    <w:rsid w:val="00AE1F2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F22"/>
    <w:pPr>
      <w:ind w:left="720"/>
      <w:contextualSpacing/>
    </w:pPr>
  </w:style>
  <w:style w:type="character" w:customStyle="1" w:styleId="Heading2Char">
    <w:name w:val="Heading 2 Char"/>
    <w:basedOn w:val="DefaultParagraphFont"/>
    <w:link w:val="Heading2"/>
    <w:uiPriority w:val="9"/>
    <w:rsid w:val="00AE1F22"/>
    <w:rPr>
      <w:rFonts w:ascii="Times New Roman" w:eastAsia="Times New Roman" w:hAnsi="Times New Roman" w:cs="Times New Roman"/>
      <w:b/>
      <w:bCs/>
      <w:sz w:val="36"/>
      <w:szCs w:val="36"/>
    </w:rPr>
  </w:style>
  <w:style w:type="character" w:customStyle="1" w:styleId="link">
    <w:name w:val="link"/>
    <w:basedOn w:val="DefaultParagraphFont"/>
    <w:rsid w:val="00AE1F22"/>
  </w:style>
  <w:style w:type="paragraph" w:styleId="NormalWeb">
    <w:name w:val="Normal (Web)"/>
    <w:basedOn w:val="Normal"/>
    <w:uiPriority w:val="99"/>
    <w:unhideWhenUsed/>
    <w:rsid w:val="006539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83876">
      <w:bodyDiv w:val="1"/>
      <w:marLeft w:val="0"/>
      <w:marRight w:val="0"/>
      <w:marTop w:val="0"/>
      <w:marBottom w:val="0"/>
      <w:divBdr>
        <w:top w:val="none" w:sz="0" w:space="0" w:color="auto"/>
        <w:left w:val="none" w:sz="0" w:space="0" w:color="auto"/>
        <w:bottom w:val="none" w:sz="0" w:space="0" w:color="auto"/>
        <w:right w:val="none" w:sz="0" w:space="0" w:color="auto"/>
      </w:divBdr>
      <w:divsChild>
        <w:div w:id="1469585356">
          <w:marLeft w:val="0"/>
          <w:marRight w:val="0"/>
          <w:marTop w:val="0"/>
          <w:marBottom w:val="0"/>
          <w:divBdr>
            <w:top w:val="none" w:sz="0" w:space="0" w:color="auto"/>
            <w:left w:val="none" w:sz="0" w:space="0" w:color="auto"/>
            <w:bottom w:val="none" w:sz="0" w:space="0" w:color="auto"/>
            <w:right w:val="none" w:sz="0" w:space="0" w:color="auto"/>
          </w:divBdr>
          <w:divsChild>
            <w:div w:id="1634865302">
              <w:marLeft w:val="0"/>
              <w:marRight w:val="0"/>
              <w:marTop w:val="0"/>
              <w:marBottom w:val="0"/>
              <w:divBdr>
                <w:top w:val="none" w:sz="0" w:space="0" w:color="auto"/>
                <w:left w:val="none" w:sz="0" w:space="0" w:color="auto"/>
                <w:bottom w:val="none" w:sz="0" w:space="0" w:color="auto"/>
                <w:right w:val="none" w:sz="0" w:space="0" w:color="auto"/>
              </w:divBdr>
              <w:divsChild>
                <w:div w:id="853344410">
                  <w:marLeft w:val="300"/>
                  <w:marRight w:val="0"/>
                  <w:marTop w:val="0"/>
                  <w:marBottom w:val="0"/>
                  <w:divBdr>
                    <w:top w:val="none" w:sz="0" w:space="0" w:color="auto"/>
                    <w:left w:val="none" w:sz="0" w:space="0" w:color="auto"/>
                    <w:bottom w:val="none" w:sz="0" w:space="0" w:color="auto"/>
                    <w:right w:val="none" w:sz="0" w:space="0" w:color="auto"/>
                  </w:divBdr>
                </w:div>
                <w:div w:id="78592988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72983930">
      <w:bodyDiv w:val="1"/>
      <w:marLeft w:val="0"/>
      <w:marRight w:val="0"/>
      <w:marTop w:val="0"/>
      <w:marBottom w:val="0"/>
      <w:divBdr>
        <w:top w:val="none" w:sz="0" w:space="0" w:color="auto"/>
        <w:left w:val="none" w:sz="0" w:space="0" w:color="auto"/>
        <w:bottom w:val="none" w:sz="0" w:space="0" w:color="auto"/>
        <w:right w:val="none" w:sz="0" w:space="0" w:color="auto"/>
      </w:divBdr>
      <w:divsChild>
        <w:div w:id="1350714288">
          <w:marLeft w:val="0"/>
          <w:marRight w:val="0"/>
          <w:marTop w:val="0"/>
          <w:marBottom w:val="30"/>
          <w:divBdr>
            <w:top w:val="none" w:sz="0" w:space="0" w:color="auto"/>
            <w:left w:val="none" w:sz="0" w:space="0" w:color="auto"/>
            <w:bottom w:val="none" w:sz="0" w:space="0" w:color="auto"/>
            <w:right w:val="none" w:sz="0" w:space="0" w:color="auto"/>
          </w:divBdr>
        </w:div>
        <w:div w:id="1367021700">
          <w:marLeft w:val="0"/>
          <w:marRight w:val="0"/>
          <w:marTop w:val="0"/>
          <w:marBottom w:val="0"/>
          <w:divBdr>
            <w:top w:val="none" w:sz="0" w:space="0" w:color="auto"/>
            <w:left w:val="none" w:sz="0" w:space="0" w:color="auto"/>
            <w:bottom w:val="none" w:sz="0" w:space="0" w:color="auto"/>
            <w:right w:val="none" w:sz="0" w:space="0" w:color="auto"/>
          </w:divBdr>
          <w:divsChild>
            <w:div w:id="210017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186756">
      <w:bodyDiv w:val="1"/>
      <w:marLeft w:val="0"/>
      <w:marRight w:val="0"/>
      <w:marTop w:val="0"/>
      <w:marBottom w:val="0"/>
      <w:divBdr>
        <w:top w:val="none" w:sz="0" w:space="0" w:color="auto"/>
        <w:left w:val="none" w:sz="0" w:space="0" w:color="auto"/>
        <w:bottom w:val="none" w:sz="0" w:space="0" w:color="auto"/>
        <w:right w:val="none" w:sz="0" w:space="0" w:color="auto"/>
      </w:divBdr>
    </w:div>
    <w:div w:id="1890915359">
      <w:bodyDiv w:val="1"/>
      <w:marLeft w:val="0"/>
      <w:marRight w:val="0"/>
      <w:marTop w:val="0"/>
      <w:marBottom w:val="0"/>
      <w:divBdr>
        <w:top w:val="none" w:sz="0" w:space="0" w:color="auto"/>
        <w:left w:val="none" w:sz="0" w:space="0" w:color="auto"/>
        <w:bottom w:val="none" w:sz="0" w:space="0" w:color="auto"/>
        <w:right w:val="none" w:sz="0" w:space="0" w:color="auto"/>
      </w:divBdr>
      <w:divsChild>
        <w:div w:id="1139347290">
          <w:marLeft w:val="0"/>
          <w:marRight w:val="0"/>
          <w:marTop w:val="0"/>
          <w:marBottom w:val="0"/>
          <w:divBdr>
            <w:top w:val="none" w:sz="0" w:space="0" w:color="auto"/>
            <w:left w:val="none" w:sz="0" w:space="0" w:color="auto"/>
            <w:bottom w:val="none" w:sz="0" w:space="0" w:color="auto"/>
            <w:right w:val="none" w:sz="0" w:space="0" w:color="auto"/>
          </w:divBdr>
          <w:divsChild>
            <w:div w:id="215511547">
              <w:marLeft w:val="0"/>
              <w:marRight w:val="0"/>
              <w:marTop w:val="0"/>
              <w:marBottom w:val="0"/>
              <w:divBdr>
                <w:top w:val="none" w:sz="0" w:space="0" w:color="auto"/>
                <w:left w:val="none" w:sz="0" w:space="0" w:color="auto"/>
                <w:bottom w:val="none" w:sz="0" w:space="0" w:color="auto"/>
                <w:right w:val="none" w:sz="0" w:space="0" w:color="auto"/>
              </w:divBdr>
              <w:divsChild>
                <w:div w:id="1573076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0AA5E-A4C1-4A9A-9992-4729DF66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2020-08-26T02:48:00Z</dcterms:created>
  <dcterms:modified xsi:type="dcterms:W3CDTF">2020-09-18T11:33:00Z</dcterms:modified>
</cp:coreProperties>
</file>